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873" w:rsidRPr="00215062" w:rsidRDefault="00960873">
      <w:pPr>
        <w:rPr>
          <w:rFonts w:ascii="方正仿宋_GBK" w:eastAsia="方正仿宋_GBK" w:hint="eastAsia"/>
        </w:rPr>
      </w:pPr>
    </w:p>
    <w:p w:rsidR="00215062" w:rsidRDefault="00DB6D3B">
      <w:pPr>
        <w:rPr>
          <w:rFonts w:ascii="方正仿宋_GBK" w:eastAsia="方正仿宋_GBK" w:hAnsiTheme="minorEastAsia" w:cs="Times New Roman"/>
          <w:sz w:val="30"/>
          <w:szCs w:val="30"/>
        </w:rPr>
      </w:pPr>
      <w:r w:rsidRPr="00215062">
        <w:rPr>
          <w:rFonts w:ascii="方正仿宋_GBK" w:eastAsia="方正仿宋_GBK" w:hAnsiTheme="minorEastAsia" w:cs="Times New Roman" w:hint="eastAsia"/>
          <w:sz w:val="30"/>
          <w:szCs w:val="30"/>
        </w:rPr>
        <w:t>附件</w:t>
      </w:r>
      <w:r w:rsidRPr="00215062">
        <w:rPr>
          <w:rFonts w:ascii="方正仿宋_GBK" w:eastAsia="方正仿宋_GBK" w:hAnsi="Times New Roman" w:cs="Times New Roman" w:hint="eastAsia"/>
          <w:sz w:val="30"/>
          <w:szCs w:val="30"/>
        </w:rPr>
        <w:t>1</w:t>
      </w:r>
      <w:r w:rsidRPr="00215062">
        <w:rPr>
          <w:rFonts w:ascii="方正仿宋_GBK" w:eastAsia="方正仿宋_GBK" w:hAnsiTheme="minorEastAsia" w:cs="Times New Roman" w:hint="eastAsia"/>
          <w:sz w:val="30"/>
          <w:szCs w:val="30"/>
        </w:rPr>
        <w:t>：</w:t>
      </w:r>
    </w:p>
    <w:p w:rsidR="0058645F" w:rsidRPr="00215062" w:rsidRDefault="00DB6D3B" w:rsidP="00215062">
      <w:pPr>
        <w:jc w:val="center"/>
        <w:rPr>
          <w:rFonts w:ascii="方正仿宋_GBK" w:eastAsia="方正仿宋_GBK" w:hAnsi="Times New Roman" w:cs="Times New Roman"/>
          <w:b/>
          <w:sz w:val="30"/>
          <w:szCs w:val="30"/>
        </w:rPr>
      </w:pPr>
      <w:bookmarkStart w:id="0" w:name="_GoBack"/>
      <w:bookmarkEnd w:id="0"/>
      <w:r w:rsidRPr="00215062">
        <w:rPr>
          <w:rFonts w:ascii="方正仿宋_GBK" w:eastAsia="方正仿宋_GBK" w:hAnsiTheme="minorEastAsia" w:cs="Times New Roman" w:hint="eastAsia"/>
          <w:b/>
          <w:sz w:val="30"/>
          <w:szCs w:val="30"/>
        </w:rPr>
        <w:t>重庆市高校新型储能器件及应用工程研究中心</w:t>
      </w:r>
      <w:r w:rsidR="00076731" w:rsidRPr="00215062">
        <w:rPr>
          <w:rFonts w:ascii="方正仿宋_GBK" w:eastAsia="方正仿宋_GBK" w:hAnsi="Times New Roman" w:cs="Times New Roman" w:hint="eastAsia"/>
          <w:b/>
          <w:sz w:val="30"/>
          <w:szCs w:val="30"/>
        </w:rPr>
        <w:t>2017</w:t>
      </w:r>
      <w:r w:rsidR="00076731" w:rsidRPr="00215062">
        <w:rPr>
          <w:rFonts w:ascii="方正仿宋_GBK" w:eastAsia="方正仿宋_GBK" w:hAnsiTheme="minorEastAsia" w:cs="Times New Roman" w:hint="eastAsia"/>
          <w:b/>
          <w:sz w:val="30"/>
          <w:szCs w:val="30"/>
        </w:rPr>
        <w:t>年</w:t>
      </w:r>
      <w:r w:rsidR="00076731">
        <w:rPr>
          <w:rFonts w:ascii="方正仿宋_GBK" w:eastAsia="方正仿宋_GBK" w:hAnsiTheme="minorEastAsia" w:cs="Times New Roman" w:hint="eastAsia"/>
          <w:b/>
          <w:sz w:val="30"/>
          <w:szCs w:val="30"/>
        </w:rPr>
        <w:t>度</w:t>
      </w:r>
      <w:r w:rsidRPr="00215062">
        <w:rPr>
          <w:rFonts w:ascii="方正仿宋_GBK" w:eastAsia="方正仿宋_GBK" w:hAnsiTheme="minorEastAsia" w:cs="Times New Roman" w:hint="eastAsia"/>
          <w:b/>
          <w:sz w:val="30"/>
          <w:szCs w:val="30"/>
        </w:rPr>
        <w:t>开放课题立项名单</w:t>
      </w:r>
    </w:p>
    <w:p w:rsidR="00DB6D3B" w:rsidRPr="00215062" w:rsidRDefault="00DB6D3B">
      <w:pPr>
        <w:rPr>
          <w:rFonts w:ascii="方正仿宋_GBK" w:eastAsia="方正仿宋_GBK" w:hAnsi="Times New Roman" w:cs="Times New Roman"/>
          <w:szCs w:val="21"/>
        </w:rPr>
      </w:pPr>
    </w:p>
    <w:tbl>
      <w:tblPr>
        <w:tblStyle w:val="a3"/>
        <w:tblW w:w="14328" w:type="dxa"/>
        <w:tblLook w:val="04A0" w:firstRow="1" w:lastRow="0" w:firstColumn="1" w:lastColumn="0" w:noHBand="0" w:noVBand="1"/>
      </w:tblPr>
      <w:tblGrid>
        <w:gridCol w:w="959"/>
        <w:gridCol w:w="1843"/>
        <w:gridCol w:w="5103"/>
        <w:gridCol w:w="1251"/>
        <w:gridCol w:w="2009"/>
        <w:gridCol w:w="1641"/>
        <w:gridCol w:w="1522"/>
      </w:tblGrid>
      <w:tr w:rsidR="007F5B4F" w:rsidRPr="00215062" w:rsidTr="00215062">
        <w:trPr>
          <w:trHeight w:val="701"/>
        </w:trPr>
        <w:tc>
          <w:tcPr>
            <w:tcW w:w="959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215062">
              <w:rPr>
                <w:rFonts w:ascii="方正仿宋_GBK" w:eastAsia="方正仿宋_GBK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843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215062">
              <w:rPr>
                <w:rFonts w:ascii="方正仿宋_GBK" w:eastAsia="方正仿宋_GBK" w:hint="eastAsia"/>
                <w:b/>
                <w:sz w:val="24"/>
                <w:szCs w:val="24"/>
              </w:rPr>
              <w:t>课题编号</w:t>
            </w:r>
          </w:p>
        </w:tc>
        <w:tc>
          <w:tcPr>
            <w:tcW w:w="5103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215062">
              <w:rPr>
                <w:rFonts w:ascii="方正仿宋_GBK" w:eastAsia="方正仿宋_GBK" w:hint="eastAsia"/>
                <w:b/>
                <w:sz w:val="24"/>
                <w:szCs w:val="24"/>
              </w:rPr>
              <w:t>课题名称</w:t>
            </w:r>
          </w:p>
        </w:tc>
        <w:tc>
          <w:tcPr>
            <w:tcW w:w="1251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215062">
              <w:rPr>
                <w:rFonts w:ascii="方正仿宋_GBK" w:eastAsia="方正仿宋_GBK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2009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215062">
              <w:rPr>
                <w:rFonts w:ascii="方正仿宋_GBK" w:eastAsia="方正仿宋_GBK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1641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215062">
              <w:rPr>
                <w:rFonts w:ascii="方正仿宋_GBK" w:eastAsia="方正仿宋_GBK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522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215062">
              <w:rPr>
                <w:rFonts w:ascii="方正仿宋_GBK" w:eastAsia="方正仿宋_GBK" w:hint="eastAsia"/>
                <w:b/>
                <w:sz w:val="24"/>
                <w:szCs w:val="24"/>
              </w:rPr>
              <w:t>批准金额</w:t>
            </w:r>
          </w:p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215062">
              <w:rPr>
                <w:rFonts w:ascii="方正仿宋_GBK" w:eastAsia="方正仿宋_GBK" w:hint="eastAsia"/>
                <w:b/>
                <w:sz w:val="24"/>
                <w:szCs w:val="24"/>
              </w:rPr>
              <w:t>（万元）</w:t>
            </w:r>
          </w:p>
        </w:tc>
      </w:tr>
      <w:tr w:rsidR="007F5B4F" w:rsidRPr="00215062" w:rsidTr="00215062">
        <w:trPr>
          <w:trHeight w:val="701"/>
        </w:trPr>
        <w:tc>
          <w:tcPr>
            <w:tcW w:w="959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KF20170201</w:t>
            </w:r>
          </w:p>
        </w:tc>
        <w:tc>
          <w:tcPr>
            <w:tcW w:w="5103" w:type="dxa"/>
            <w:vAlign w:val="center"/>
          </w:tcPr>
          <w:p w:rsidR="007F5B4F" w:rsidRPr="00215062" w:rsidRDefault="007F5B4F" w:rsidP="00D64A4D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过渡金属氧化物</w:t>
            </w: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/</w:t>
            </w: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炭黑复合制备可充电金属</w:t>
            </w: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-</w:t>
            </w: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空气</w:t>
            </w:r>
            <w:proofErr w:type="gramStart"/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电池双</w:t>
            </w:r>
            <w:proofErr w:type="gramEnd"/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功能催化研究</w:t>
            </w:r>
          </w:p>
        </w:tc>
        <w:tc>
          <w:tcPr>
            <w:tcW w:w="1251" w:type="dxa"/>
            <w:vAlign w:val="center"/>
          </w:tcPr>
          <w:p w:rsidR="007F5B4F" w:rsidRPr="00215062" w:rsidRDefault="007F5B4F" w:rsidP="00D64A4D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proofErr w:type="gramStart"/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司玉军</w:t>
            </w:r>
            <w:proofErr w:type="gramEnd"/>
          </w:p>
        </w:tc>
        <w:tc>
          <w:tcPr>
            <w:tcW w:w="2009" w:type="dxa"/>
            <w:vAlign w:val="center"/>
          </w:tcPr>
          <w:p w:rsidR="007F5B4F" w:rsidRPr="00215062" w:rsidRDefault="007F5B4F" w:rsidP="00D64A4D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四川理工学院</w:t>
            </w:r>
          </w:p>
        </w:tc>
        <w:tc>
          <w:tcPr>
            <w:tcW w:w="1641" w:type="dxa"/>
            <w:vAlign w:val="center"/>
          </w:tcPr>
          <w:p w:rsidR="007F5B4F" w:rsidRPr="00215062" w:rsidRDefault="007F5B4F" w:rsidP="00D64A4D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副教授</w:t>
            </w:r>
          </w:p>
        </w:tc>
        <w:tc>
          <w:tcPr>
            <w:tcW w:w="1522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2</w:t>
            </w: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.0</w:t>
            </w:r>
          </w:p>
        </w:tc>
      </w:tr>
      <w:tr w:rsidR="007F5B4F" w:rsidRPr="00215062" w:rsidTr="00215062">
        <w:trPr>
          <w:trHeight w:val="701"/>
        </w:trPr>
        <w:tc>
          <w:tcPr>
            <w:tcW w:w="959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KF20170202</w:t>
            </w:r>
          </w:p>
        </w:tc>
        <w:tc>
          <w:tcPr>
            <w:tcW w:w="5103" w:type="dxa"/>
            <w:vAlign w:val="center"/>
          </w:tcPr>
          <w:p w:rsidR="007F5B4F" w:rsidRPr="00215062" w:rsidRDefault="007F5B4F" w:rsidP="007952E8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三维石墨</w:t>
            </w:r>
            <w:proofErr w:type="gramStart"/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烯</w:t>
            </w:r>
            <w:proofErr w:type="gramEnd"/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复合材料的制备及其储能特性研究</w:t>
            </w:r>
          </w:p>
        </w:tc>
        <w:tc>
          <w:tcPr>
            <w:tcW w:w="1251" w:type="dxa"/>
            <w:vAlign w:val="center"/>
          </w:tcPr>
          <w:p w:rsidR="007F5B4F" w:rsidRPr="00215062" w:rsidRDefault="007F5B4F" w:rsidP="007952E8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杨亚杰</w:t>
            </w:r>
          </w:p>
        </w:tc>
        <w:tc>
          <w:tcPr>
            <w:tcW w:w="2009" w:type="dxa"/>
            <w:vAlign w:val="center"/>
          </w:tcPr>
          <w:p w:rsidR="007F5B4F" w:rsidRPr="00215062" w:rsidRDefault="007F5B4F" w:rsidP="007952E8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电子科技大学</w:t>
            </w:r>
          </w:p>
        </w:tc>
        <w:tc>
          <w:tcPr>
            <w:tcW w:w="1641" w:type="dxa"/>
            <w:vAlign w:val="center"/>
          </w:tcPr>
          <w:p w:rsidR="007F5B4F" w:rsidRPr="00215062" w:rsidRDefault="007F5B4F" w:rsidP="007952E8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研究员</w:t>
            </w:r>
          </w:p>
        </w:tc>
        <w:tc>
          <w:tcPr>
            <w:tcW w:w="1522" w:type="dxa"/>
            <w:vAlign w:val="center"/>
          </w:tcPr>
          <w:p w:rsidR="007F5B4F" w:rsidRPr="00215062" w:rsidRDefault="007F5B4F" w:rsidP="007952E8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2</w:t>
            </w: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.0</w:t>
            </w:r>
          </w:p>
        </w:tc>
      </w:tr>
      <w:tr w:rsidR="007F5B4F" w:rsidRPr="00215062" w:rsidTr="00215062">
        <w:trPr>
          <w:trHeight w:val="701"/>
        </w:trPr>
        <w:tc>
          <w:tcPr>
            <w:tcW w:w="959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KF20170203</w:t>
            </w:r>
          </w:p>
        </w:tc>
        <w:tc>
          <w:tcPr>
            <w:tcW w:w="5103" w:type="dxa"/>
            <w:vAlign w:val="center"/>
          </w:tcPr>
          <w:p w:rsidR="007F5B4F" w:rsidRPr="00215062" w:rsidRDefault="007F5B4F" w:rsidP="005B41AA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基于</w:t>
            </w: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AC/MnO</w:t>
            </w: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  <w:vertAlign w:val="subscript"/>
              </w:rPr>
              <w:t>2</w:t>
            </w: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复合材料的超级电容</w:t>
            </w:r>
          </w:p>
        </w:tc>
        <w:tc>
          <w:tcPr>
            <w:tcW w:w="1251" w:type="dxa"/>
            <w:vAlign w:val="center"/>
          </w:tcPr>
          <w:p w:rsidR="007F5B4F" w:rsidRPr="00215062" w:rsidRDefault="007F5B4F" w:rsidP="005B41AA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proofErr w:type="gramStart"/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李召红</w:t>
            </w:r>
            <w:proofErr w:type="gramEnd"/>
          </w:p>
        </w:tc>
        <w:tc>
          <w:tcPr>
            <w:tcW w:w="2009" w:type="dxa"/>
            <w:vAlign w:val="center"/>
          </w:tcPr>
          <w:p w:rsidR="007F5B4F" w:rsidRPr="00215062" w:rsidRDefault="007F5B4F" w:rsidP="005B41AA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重庆文理学院</w:t>
            </w:r>
          </w:p>
        </w:tc>
        <w:tc>
          <w:tcPr>
            <w:tcW w:w="1641" w:type="dxa"/>
            <w:vAlign w:val="center"/>
          </w:tcPr>
          <w:p w:rsidR="007F5B4F" w:rsidRPr="00215062" w:rsidRDefault="007F5B4F" w:rsidP="005B41AA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副教授</w:t>
            </w:r>
          </w:p>
        </w:tc>
        <w:tc>
          <w:tcPr>
            <w:tcW w:w="1522" w:type="dxa"/>
            <w:vAlign w:val="center"/>
          </w:tcPr>
          <w:p w:rsidR="007F5B4F" w:rsidRPr="00215062" w:rsidRDefault="007F5B4F" w:rsidP="005B41AA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2</w:t>
            </w: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.0</w:t>
            </w:r>
          </w:p>
        </w:tc>
      </w:tr>
      <w:tr w:rsidR="007F5B4F" w:rsidRPr="00215062" w:rsidTr="00215062">
        <w:trPr>
          <w:trHeight w:val="701"/>
        </w:trPr>
        <w:tc>
          <w:tcPr>
            <w:tcW w:w="959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KF20170204</w:t>
            </w:r>
          </w:p>
        </w:tc>
        <w:tc>
          <w:tcPr>
            <w:tcW w:w="5103" w:type="dxa"/>
            <w:vAlign w:val="center"/>
          </w:tcPr>
          <w:p w:rsidR="007F5B4F" w:rsidRPr="00215062" w:rsidRDefault="007F5B4F" w:rsidP="00D64A4D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基于超级电容器的应急照明灯储能系统设计</w:t>
            </w:r>
          </w:p>
        </w:tc>
        <w:tc>
          <w:tcPr>
            <w:tcW w:w="1251" w:type="dxa"/>
            <w:vAlign w:val="center"/>
          </w:tcPr>
          <w:p w:rsidR="007F5B4F" w:rsidRPr="00215062" w:rsidRDefault="007F5B4F" w:rsidP="00D64A4D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proofErr w:type="gramStart"/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熊军洲</w:t>
            </w:r>
            <w:proofErr w:type="gramEnd"/>
          </w:p>
        </w:tc>
        <w:tc>
          <w:tcPr>
            <w:tcW w:w="2009" w:type="dxa"/>
            <w:vAlign w:val="center"/>
          </w:tcPr>
          <w:p w:rsidR="007F5B4F" w:rsidRPr="00215062" w:rsidRDefault="007F5B4F" w:rsidP="00D64A4D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重庆电子工程职业学院</w:t>
            </w:r>
          </w:p>
        </w:tc>
        <w:tc>
          <w:tcPr>
            <w:tcW w:w="1641" w:type="dxa"/>
            <w:vAlign w:val="center"/>
          </w:tcPr>
          <w:p w:rsidR="007F5B4F" w:rsidRPr="00215062" w:rsidRDefault="007F5B4F" w:rsidP="00D64A4D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工程师</w:t>
            </w:r>
          </w:p>
        </w:tc>
        <w:tc>
          <w:tcPr>
            <w:tcW w:w="1522" w:type="dxa"/>
            <w:vAlign w:val="center"/>
          </w:tcPr>
          <w:p w:rsidR="007F5B4F" w:rsidRPr="00215062" w:rsidRDefault="007F5B4F" w:rsidP="00D64A4D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1</w:t>
            </w: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.0</w:t>
            </w:r>
          </w:p>
        </w:tc>
      </w:tr>
      <w:tr w:rsidR="007F5B4F" w:rsidRPr="00215062" w:rsidTr="00215062">
        <w:trPr>
          <w:trHeight w:val="701"/>
        </w:trPr>
        <w:tc>
          <w:tcPr>
            <w:tcW w:w="959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KF20170105</w:t>
            </w:r>
          </w:p>
        </w:tc>
        <w:tc>
          <w:tcPr>
            <w:tcW w:w="5103" w:type="dxa"/>
            <w:vAlign w:val="center"/>
          </w:tcPr>
          <w:p w:rsidR="007F5B4F" w:rsidRPr="00215062" w:rsidRDefault="007F5B4F" w:rsidP="005B41AA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SnO</w:t>
            </w: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  <w:vertAlign w:val="subscript"/>
              </w:rPr>
              <w:t>2</w:t>
            </w: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纳米片与石墨烯的可控组装及其纳米复合体的储锂性能研究</w:t>
            </w:r>
          </w:p>
        </w:tc>
        <w:tc>
          <w:tcPr>
            <w:tcW w:w="1251" w:type="dxa"/>
            <w:vAlign w:val="center"/>
          </w:tcPr>
          <w:p w:rsidR="007F5B4F" w:rsidRPr="00215062" w:rsidRDefault="007F5B4F" w:rsidP="005B41AA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柳红东</w:t>
            </w:r>
          </w:p>
        </w:tc>
        <w:tc>
          <w:tcPr>
            <w:tcW w:w="2009" w:type="dxa"/>
            <w:vAlign w:val="center"/>
          </w:tcPr>
          <w:p w:rsidR="007F5B4F" w:rsidRPr="00215062" w:rsidRDefault="007F5B4F" w:rsidP="005B41AA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重庆文理学院</w:t>
            </w:r>
          </w:p>
        </w:tc>
        <w:tc>
          <w:tcPr>
            <w:tcW w:w="1641" w:type="dxa"/>
            <w:vAlign w:val="center"/>
          </w:tcPr>
          <w:p w:rsidR="007F5B4F" w:rsidRPr="00215062" w:rsidRDefault="007F5B4F" w:rsidP="005B41AA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副教授</w:t>
            </w:r>
          </w:p>
        </w:tc>
        <w:tc>
          <w:tcPr>
            <w:tcW w:w="1522" w:type="dxa"/>
            <w:vAlign w:val="center"/>
          </w:tcPr>
          <w:p w:rsidR="007F5B4F" w:rsidRPr="00215062" w:rsidRDefault="007F5B4F" w:rsidP="005B41AA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2</w:t>
            </w: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.0</w:t>
            </w:r>
          </w:p>
        </w:tc>
      </w:tr>
      <w:tr w:rsidR="007F5B4F" w:rsidRPr="00215062" w:rsidTr="00215062">
        <w:trPr>
          <w:trHeight w:val="702"/>
        </w:trPr>
        <w:tc>
          <w:tcPr>
            <w:tcW w:w="959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7F5B4F" w:rsidRPr="00215062" w:rsidRDefault="007F5B4F" w:rsidP="007F5B4F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KF20170106</w:t>
            </w:r>
          </w:p>
        </w:tc>
        <w:tc>
          <w:tcPr>
            <w:tcW w:w="5103" w:type="dxa"/>
            <w:vAlign w:val="center"/>
          </w:tcPr>
          <w:p w:rsidR="007F5B4F" w:rsidRPr="00215062" w:rsidRDefault="007F5B4F" w:rsidP="005B41AA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MoS</w:t>
            </w: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  <w:vertAlign w:val="subscript"/>
              </w:rPr>
              <w:t>2</w:t>
            </w: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基储能材料的设计及性能的研究</w:t>
            </w:r>
          </w:p>
        </w:tc>
        <w:tc>
          <w:tcPr>
            <w:tcW w:w="1251" w:type="dxa"/>
            <w:vAlign w:val="center"/>
          </w:tcPr>
          <w:p w:rsidR="007F5B4F" w:rsidRPr="00215062" w:rsidRDefault="007F5B4F" w:rsidP="005B41AA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proofErr w:type="gramStart"/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伏春平</w:t>
            </w:r>
            <w:proofErr w:type="gramEnd"/>
          </w:p>
        </w:tc>
        <w:tc>
          <w:tcPr>
            <w:tcW w:w="2009" w:type="dxa"/>
            <w:vAlign w:val="center"/>
          </w:tcPr>
          <w:p w:rsidR="007F5B4F" w:rsidRPr="00215062" w:rsidRDefault="007F5B4F" w:rsidP="005B41AA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重庆文理学院</w:t>
            </w:r>
          </w:p>
        </w:tc>
        <w:tc>
          <w:tcPr>
            <w:tcW w:w="1641" w:type="dxa"/>
            <w:vAlign w:val="center"/>
          </w:tcPr>
          <w:p w:rsidR="007F5B4F" w:rsidRPr="00215062" w:rsidRDefault="007F5B4F" w:rsidP="005B41AA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讲师</w:t>
            </w:r>
          </w:p>
        </w:tc>
        <w:tc>
          <w:tcPr>
            <w:tcW w:w="1522" w:type="dxa"/>
            <w:vAlign w:val="center"/>
          </w:tcPr>
          <w:p w:rsidR="007F5B4F" w:rsidRPr="00215062" w:rsidRDefault="007F5B4F" w:rsidP="005B41AA">
            <w:pPr>
              <w:adjustRightInd w:val="0"/>
              <w:snapToGrid w:val="0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 w:rsidRPr="00215062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>1</w:t>
            </w:r>
            <w:r w:rsidRPr="00215062">
              <w:rPr>
                <w:rFonts w:ascii="方正仿宋_GBK" w:eastAsia="方正仿宋_GBK" w:hAnsiTheme="minorEastAsia" w:cs="Times New Roman" w:hint="eastAsia"/>
                <w:sz w:val="24"/>
                <w:szCs w:val="24"/>
              </w:rPr>
              <w:t>.0</w:t>
            </w:r>
          </w:p>
        </w:tc>
      </w:tr>
    </w:tbl>
    <w:p w:rsidR="0058645F" w:rsidRPr="00215062" w:rsidRDefault="0058645F">
      <w:pPr>
        <w:rPr>
          <w:rFonts w:ascii="方正仿宋_GBK" w:eastAsia="方正仿宋_GBK"/>
        </w:rPr>
      </w:pPr>
    </w:p>
    <w:sectPr w:rsidR="0058645F" w:rsidRPr="00215062" w:rsidSect="007F5B4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7E3" w:rsidRDefault="002F67E3" w:rsidP="00BE734D">
      <w:r>
        <w:separator/>
      </w:r>
    </w:p>
  </w:endnote>
  <w:endnote w:type="continuationSeparator" w:id="0">
    <w:p w:rsidR="002F67E3" w:rsidRDefault="002F67E3" w:rsidP="00BE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7E3" w:rsidRDefault="002F67E3" w:rsidP="00BE734D">
      <w:r>
        <w:separator/>
      </w:r>
    </w:p>
  </w:footnote>
  <w:footnote w:type="continuationSeparator" w:id="0">
    <w:p w:rsidR="002F67E3" w:rsidRDefault="002F67E3" w:rsidP="00BE73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0A36"/>
    <w:rsid w:val="00076731"/>
    <w:rsid w:val="001F1BB9"/>
    <w:rsid w:val="00215062"/>
    <w:rsid w:val="002F67E3"/>
    <w:rsid w:val="00314754"/>
    <w:rsid w:val="0058645F"/>
    <w:rsid w:val="006316D7"/>
    <w:rsid w:val="007F5B4F"/>
    <w:rsid w:val="00831E39"/>
    <w:rsid w:val="00925551"/>
    <w:rsid w:val="009522B4"/>
    <w:rsid w:val="00960873"/>
    <w:rsid w:val="00967247"/>
    <w:rsid w:val="00970A36"/>
    <w:rsid w:val="00982F28"/>
    <w:rsid w:val="00B75DC8"/>
    <w:rsid w:val="00BB52B1"/>
    <w:rsid w:val="00BE734D"/>
    <w:rsid w:val="00CD4E54"/>
    <w:rsid w:val="00DB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DC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6087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E73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E734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E73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E734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6087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6087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60873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cleinfo">
    <w:name w:val="article_info"/>
    <w:basedOn w:val="a"/>
    <w:rsid w:val="009608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608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960873"/>
    <w:rPr>
      <w:b/>
      <w:bCs/>
    </w:rPr>
  </w:style>
  <w:style w:type="character" w:styleId="a9">
    <w:name w:val="Hyperlink"/>
    <w:basedOn w:val="a0"/>
    <w:uiPriority w:val="99"/>
    <w:semiHidden/>
    <w:unhideWhenUsed/>
    <w:rsid w:val="009608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9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1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83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0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62</Words>
  <Characters>357</Characters>
  <Application>Microsoft Office Word</Application>
  <DocSecurity>0</DocSecurity>
  <Lines>2</Lines>
  <Paragraphs>1</Paragraphs>
  <ScaleCrop>false</ScaleCrop>
  <Company>微软中国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Shi dp</cp:lastModifiedBy>
  <cp:revision>11</cp:revision>
  <cp:lastPrinted>2017-10-13T07:55:00Z</cp:lastPrinted>
  <dcterms:created xsi:type="dcterms:W3CDTF">2017-10-11T11:31:00Z</dcterms:created>
  <dcterms:modified xsi:type="dcterms:W3CDTF">2017-10-17T07:33:00Z</dcterms:modified>
</cp:coreProperties>
</file>